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F8" w:rsidRDefault="00521CF8" w:rsidP="00521CF8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9B33B3" w:rsidRDefault="009B33B3" w:rsidP="009B33B3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9B33B3" w:rsidRDefault="009B33B3" w:rsidP="009B33B3">
      <w:pPr>
        <w:pStyle w:val="Odstavecseseznamem"/>
        <w:numPr>
          <w:ilvl w:val="0"/>
          <w:numId w:val="27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9B33B3" w:rsidRDefault="009B33B3" w:rsidP="009B33B3">
      <w:pPr>
        <w:pStyle w:val="Odstavecseseznamem"/>
        <w:ind w:left="360"/>
        <w:rPr>
          <w:rStyle w:val="Hypertextovodkaz"/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766703" w:rsidRDefault="00766703" w:rsidP="009B33B3">
      <w:pPr>
        <w:pStyle w:val="Odstavecseseznamem"/>
        <w:ind w:left="360"/>
        <w:rPr>
          <w:rStyle w:val="Hypertextovodkaz"/>
        </w:rPr>
      </w:pPr>
    </w:p>
    <w:p w:rsidR="009B33B3" w:rsidRDefault="009B33B3" w:rsidP="009B33B3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9B33B3" w:rsidRDefault="009B33B3" w:rsidP="009B33B3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3. 1. – Slavnost Zjevení Páně</w:t>
      </w:r>
    </w:p>
    <w:p w:rsidR="009B33B3" w:rsidRDefault="009B33B3" w:rsidP="009B33B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9B33B3" w:rsidRDefault="009B33B3" w:rsidP="009B33B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9B33B3" w:rsidRDefault="009B33B3" w:rsidP="009B33B3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– Za rod Kinských</w:t>
      </w:r>
    </w:p>
    <w:p w:rsidR="009B33B3" w:rsidRDefault="009B33B3" w:rsidP="009B33B3">
      <w:pPr>
        <w:rPr>
          <w:rFonts w:ascii="Book Antiqua" w:hAnsi="Book Antiqua"/>
        </w:rPr>
      </w:pPr>
    </w:p>
    <w:p w:rsidR="009B33B3" w:rsidRDefault="009B33B3" w:rsidP="009B33B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4. 1. </w:t>
      </w:r>
    </w:p>
    <w:p w:rsidR="009B33B3" w:rsidRDefault="009B33B3" w:rsidP="009B33B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5. 1. </w:t>
      </w:r>
    </w:p>
    <w:p w:rsidR="009B33B3" w:rsidRDefault="009B33B3" w:rsidP="009B33B3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(fara)</w:t>
      </w:r>
    </w:p>
    <w:p w:rsidR="009B33B3" w:rsidRDefault="009B33B3" w:rsidP="009B33B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6. 1. </w:t>
      </w:r>
    </w:p>
    <w:p w:rsidR="009B33B3" w:rsidRDefault="009B33B3" w:rsidP="009B33B3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(fara)</w:t>
      </w:r>
    </w:p>
    <w:p w:rsidR="009B33B3" w:rsidRDefault="009B33B3" w:rsidP="009B33B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7. 1. </w:t>
      </w:r>
    </w:p>
    <w:p w:rsidR="009B33B3" w:rsidRDefault="009B33B3" w:rsidP="009B33B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8. 1. </w:t>
      </w:r>
    </w:p>
    <w:p w:rsidR="009B33B3" w:rsidRDefault="009B33B3" w:rsidP="009B33B3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(fara)</w:t>
      </w:r>
    </w:p>
    <w:p w:rsidR="009B33B3" w:rsidRDefault="009B33B3" w:rsidP="009B33B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9. 1. </w:t>
      </w:r>
    </w:p>
    <w:p w:rsidR="009B33B3" w:rsidRDefault="009B33B3" w:rsidP="009B33B3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– mše sv. v Chlumci (farní kostel – s nedělní platností)</w:t>
      </w:r>
    </w:p>
    <w:p w:rsidR="009B33B3" w:rsidRDefault="009B33B3" w:rsidP="009B33B3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10. 1. – Svátek Křtu Páně </w:t>
      </w:r>
    </w:p>
    <w:p w:rsidR="009B33B3" w:rsidRDefault="009B33B3" w:rsidP="009B33B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9B33B3" w:rsidRDefault="009B33B3" w:rsidP="009B33B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9B33B3" w:rsidRDefault="009B33B3" w:rsidP="009B33B3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9B33B3" w:rsidRDefault="009B33B3" w:rsidP="009B33B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</w:t>
      </w:r>
    </w:p>
    <w:p w:rsidR="009B33B3" w:rsidRDefault="009B33B3" w:rsidP="009B33B3">
      <w:pPr>
        <w:rPr>
          <w:rFonts w:ascii="Book Antiqua" w:hAnsi="Book Antiqua"/>
        </w:rPr>
      </w:pPr>
    </w:p>
    <w:p w:rsidR="009B33B3" w:rsidRDefault="009B33B3" w:rsidP="009B33B3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nedělí 10. ledna končí doba vánoční</w:t>
      </w:r>
    </w:p>
    <w:p w:rsidR="009B33B3" w:rsidRDefault="009B33B3" w:rsidP="009B33B3">
      <w:pPr>
        <w:rPr>
          <w:rFonts w:ascii="Book Antiqua" w:hAnsi="Book Antiqua"/>
          <w:b/>
          <w:i/>
        </w:rPr>
      </w:pPr>
    </w:p>
    <w:p w:rsidR="009B33B3" w:rsidRDefault="009B33B3" w:rsidP="009B33B3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 neděli 10. 1. můžete přispět „dveřní sbírkou“ do tříkrálové pokladničky</w:t>
      </w:r>
    </w:p>
    <w:p w:rsidR="009B33B3" w:rsidRDefault="009B33B3" w:rsidP="009B33B3">
      <w:pPr>
        <w:rPr>
          <w:rFonts w:ascii="Book Antiqua" w:hAnsi="Book Antiqua"/>
          <w:b/>
          <w:i/>
        </w:rPr>
      </w:pPr>
    </w:p>
    <w:p w:rsidR="009B33B3" w:rsidRDefault="009B33B3" w:rsidP="009B33B3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vzhledem k omezení počtu věřících na bohoslužbách se účast bude dopředu vyplňovat</w:t>
      </w:r>
    </w:p>
    <w:p w:rsidR="009B33B3" w:rsidRDefault="009B33B3" w:rsidP="009B33B3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na připravené rozpisy</w:t>
      </w:r>
    </w:p>
    <w:p w:rsidR="009B33B3" w:rsidRDefault="009B33B3" w:rsidP="009B33B3">
      <w:pPr>
        <w:jc w:val="center"/>
        <w:rPr>
          <w:rFonts w:ascii="Book Antiqua" w:hAnsi="Book Antiqua"/>
          <w:b/>
          <w:sz w:val="56"/>
          <w:szCs w:val="56"/>
        </w:rPr>
      </w:pPr>
    </w:p>
    <w:p w:rsidR="009B33B3" w:rsidRDefault="009B33B3" w:rsidP="009B33B3">
      <w:pPr>
        <w:jc w:val="center"/>
        <w:rPr>
          <w:rFonts w:ascii="Book Antiqua" w:hAnsi="Book Antiqua"/>
          <w:b/>
          <w:sz w:val="56"/>
          <w:szCs w:val="56"/>
        </w:rPr>
      </w:pPr>
    </w:p>
    <w:p w:rsidR="009B33B3" w:rsidRDefault="009B33B3" w:rsidP="009B33B3">
      <w:pPr>
        <w:jc w:val="center"/>
        <w:rPr>
          <w:rFonts w:ascii="Book Antiqua" w:hAnsi="Book Antiqua"/>
          <w:b/>
          <w:sz w:val="56"/>
          <w:szCs w:val="56"/>
        </w:rPr>
      </w:pPr>
    </w:p>
    <w:p w:rsidR="009B33B3" w:rsidRDefault="009B33B3" w:rsidP="009B33B3">
      <w:pPr>
        <w:rPr>
          <w:rFonts w:ascii="Book Antiqua" w:hAnsi="Book Antiqua"/>
          <w:b/>
          <w:sz w:val="56"/>
          <w:szCs w:val="56"/>
        </w:rPr>
      </w:pPr>
    </w:p>
    <w:p w:rsidR="009B33B3" w:rsidRDefault="009B33B3" w:rsidP="009B33B3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9B33B3" w:rsidRDefault="009B33B3" w:rsidP="009B33B3">
      <w:pPr>
        <w:pStyle w:val="Odstavecseseznamem"/>
        <w:numPr>
          <w:ilvl w:val="0"/>
          <w:numId w:val="27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9B33B3" w:rsidRDefault="009B33B3" w:rsidP="009B33B3">
      <w:pPr>
        <w:pStyle w:val="Odstavecseseznamem"/>
        <w:ind w:left="360"/>
        <w:rPr>
          <w:rStyle w:val="Hypertextovodkaz"/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766703" w:rsidRDefault="00766703" w:rsidP="009B33B3">
      <w:pPr>
        <w:pStyle w:val="Odstavecseseznamem"/>
        <w:ind w:left="360"/>
        <w:rPr>
          <w:rStyle w:val="Hypertextovodkaz"/>
        </w:rPr>
      </w:pPr>
      <w:bookmarkStart w:id="0" w:name="_GoBack"/>
      <w:bookmarkEnd w:id="0"/>
    </w:p>
    <w:p w:rsidR="009B33B3" w:rsidRDefault="009B33B3" w:rsidP="009B33B3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9B33B3" w:rsidRDefault="009B33B3" w:rsidP="009B33B3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10. 1. – Svátek Křtu Páně</w:t>
      </w:r>
    </w:p>
    <w:p w:rsidR="009B33B3" w:rsidRDefault="009B33B3" w:rsidP="009B33B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9B33B3" w:rsidRDefault="009B33B3" w:rsidP="009B33B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9B33B3" w:rsidRDefault="009B33B3" w:rsidP="009B33B3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9B33B3" w:rsidRDefault="009B33B3" w:rsidP="009B33B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</w:t>
      </w:r>
    </w:p>
    <w:p w:rsidR="009B33B3" w:rsidRDefault="009B33B3" w:rsidP="009B33B3">
      <w:pPr>
        <w:rPr>
          <w:rFonts w:ascii="Book Antiqua" w:hAnsi="Book Antiqua"/>
        </w:rPr>
      </w:pPr>
    </w:p>
    <w:p w:rsidR="009B33B3" w:rsidRDefault="009B33B3" w:rsidP="009B33B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11. 1. </w:t>
      </w:r>
    </w:p>
    <w:p w:rsidR="009B33B3" w:rsidRDefault="009B33B3" w:rsidP="009B33B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12. 1. </w:t>
      </w:r>
    </w:p>
    <w:p w:rsidR="009B33B3" w:rsidRDefault="009B33B3" w:rsidP="009B33B3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(fara)</w:t>
      </w:r>
    </w:p>
    <w:p w:rsidR="009B33B3" w:rsidRDefault="009B33B3" w:rsidP="009B33B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13. 1. </w:t>
      </w:r>
    </w:p>
    <w:p w:rsidR="009B33B3" w:rsidRDefault="009B33B3" w:rsidP="009B33B3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(fara)</w:t>
      </w:r>
    </w:p>
    <w:p w:rsidR="009B33B3" w:rsidRDefault="009B33B3" w:rsidP="009B33B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14. 1. </w:t>
      </w:r>
    </w:p>
    <w:p w:rsidR="009B33B3" w:rsidRDefault="009B33B3" w:rsidP="009B33B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15. 1. </w:t>
      </w:r>
    </w:p>
    <w:p w:rsidR="009B33B3" w:rsidRDefault="009B33B3" w:rsidP="009B33B3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(fara)</w:t>
      </w:r>
    </w:p>
    <w:p w:rsidR="009B33B3" w:rsidRDefault="009B33B3" w:rsidP="009B33B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16. 1. </w:t>
      </w:r>
    </w:p>
    <w:p w:rsidR="009B33B3" w:rsidRDefault="009B33B3" w:rsidP="009B33B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15:30 – mše sv. v Nepolisech (s nedělní platností) </w:t>
      </w:r>
    </w:p>
    <w:p w:rsidR="009B33B3" w:rsidRDefault="009B33B3" w:rsidP="009B33B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17:00 – mše sv. v</w:t>
      </w:r>
      <w:r>
        <w:rPr>
          <w:rFonts w:ascii="Book Antiqua" w:hAnsi="Book Antiqua"/>
          <w:b/>
        </w:rPr>
        <w:t> </w:t>
      </w:r>
      <w:r>
        <w:rPr>
          <w:rFonts w:ascii="Book Antiqua" w:hAnsi="Book Antiqua"/>
        </w:rPr>
        <w:t>Chlumci (farní kostel – s nedělní platností)</w:t>
      </w:r>
    </w:p>
    <w:p w:rsidR="009B33B3" w:rsidRDefault="009B33B3" w:rsidP="009B33B3">
      <w:pPr>
        <w:rPr>
          <w:rFonts w:ascii="Book Antiqua" w:hAnsi="Book Antiqua"/>
        </w:rPr>
      </w:pPr>
    </w:p>
    <w:p w:rsidR="009B33B3" w:rsidRDefault="009B33B3" w:rsidP="009B33B3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17. 1. – 2. neděle v mezidobí</w:t>
      </w:r>
    </w:p>
    <w:p w:rsidR="009B33B3" w:rsidRDefault="009B33B3" w:rsidP="009B33B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9B33B3" w:rsidRDefault="009B33B3" w:rsidP="009B33B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9B33B3" w:rsidRDefault="009B33B3" w:rsidP="009B33B3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11:00 – bohoslužba slova sv. v Mlékosrbech </w:t>
      </w:r>
    </w:p>
    <w:p w:rsidR="009B33B3" w:rsidRDefault="009B33B3" w:rsidP="009B33B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9B33B3" w:rsidRDefault="009B33B3" w:rsidP="009B33B3">
      <w:pPr>
        <w:rPr>
          <w:rFonts w:ascii="Book Antiqua" w:hAnsi="Book Antiqua"/>
        </w:rPr>
      </w:pPr>
    </w:p>
    <w:p w:rsidR="009B33B3" w:rsidRDefault="009B33B3" w:rsidP="009B33B3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nedělí 10. ledna končí doba vánoční</w:t>
      </w:r>
    </w:p>
    <w:p w:rsidR="009B33B3" w:rsidRDefault="009B33B3" w:rsidP="009B33B3">
      <w:pPr>
        <w:rPr>
          <w:rFonts w:ascii="Book Antiqua" w:hAnsi="Book Antiqua"/>
          <w:b/>
          <w:i/>
        </w:rPr>
      </w:pPr>
    </w:p>
    <w:p w:rsidR="009B33B3" w:rsidRDefault="009B33B3" w:rsidP="009B33B3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 neděli 10. 1. můžete přispět „dveřní sbírkou“ do tříkrálové pokladničky</w:t>
      </w:r>
    </w:p>
    <w:p w:rsidR="003137C7" w:rsidRPr="00521CF8" w:rsidRDefault="003137C7" w:rsidP="009B33B3">
      <w:pPr>
        <w:jc w:val="center"/>
      </w:pPr>
    </w:p>
    <w:sectPr w:rsidR="003137C7" w:rsidRPr="00521CF8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70B"/>
    <w:multiLevelType w:val="hybridMultilevel"/>
    <w:tmpl w:val="95D450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7DD2B4B"/>
    <w:multiLevelType w:val="multilevel"/>
    <w:tmpl w:val="25E2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3C18AD"/>
    <w:multiLevelType w:val="hybridMultilevel"/>
    <w:tmpl w:val="B6CC2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43627"/>
    <w:multiLevelType w:val="multilevel"/>
    <w:tmpl w:val="FB929C6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1"/>
  </w:num>
  <w:num w:numId="20">
    <w:abstractNumId w:val="3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09B8"/>
    <w:rsid w:val="000035B4"/>
    <w:rsid w:val="00005D18"/>
    <w:rsid w:val="00016B93"/>
    <w:rsid w:val="00036383"/>
    <w:rsid w:val="000378A2"/>
    <w:rsid w:val="00046C1D"/>
    <w:rsid w:val="000500FF"/>
    <w:rsid w:val="00057BAA"/>
    <w:rsid w:val="00076AD9"/>
    <w:rsid w:val="00082E12"/>
    <w:rsid w:val="0008442B"/>
    <w:rsid w:val="00084543"/>
    <w:rsid w:val="000851D0"/>
    <w:rsid w:val="00092454"/>
    <w:rsid w:val="0009614E"/>
    <w:rsid w:val="000A2BAB"/>
    <w:rsid w:val="000B61D6"/>
    <w:rsid w:val="000B683F"/>
    <w:rsid w:val="000C149F"/>
    <w:rsid w:val="000C51D4"/>
    <w:rsid w:val="000D3637"/>
    <w:rsid w:val="00103977"/>
    <w:rsid w:val="00113964"/>
    <w:rsid w:val="00131208"/>
    <w:rsid w:val="00133049"/>
    <w:rsid w:val="00135C1A"/>
    <w:rsid w:val="0016033A"/>
    <w:rsid w:val="0016378C"/>
    <w:rsid w:val="00166A38"/>
    <w:rsid w:val="001736C1"/>
    <w:rsid w:val="001768FB"/>
    <w:rsid w:val="00181A45"/>
    <w:rsid w:val="00185366"/>
    <w:rsid w:val="001A02CD"/>
    <w:rsid w:val="001A1C97"/>
    <w:rsid w:val="001A4620"/>
    <w:rsid w:val="001B4DEE"/>
    <w:rsid w:val="001C1B3E"/>
    <w:rsid w:val="001D161C"/>
    <w:rsid w:val="001D45B4"/>
    <w:rsid w:val="001E1BA9"/>
    <w:rsid w:val="001E31CD"/>
    <w:rsid w:val="001E776B"/>
    <w:rsid w:val="001F21ED"/>
    <w:rsid w:val="00213635"/>
    <w:rsid w:val="00217C8C"/>
    <w:rsid w:val="00224207"/>
    <w:rsid w:val="002245E0"/>
    <w:rsid w:val="002247DB"/>
    <w:rsid w:val="00242DCC"/>
    <w:rsid w:val="00244C42"/>
    <w:rsid w:val="00253A13"/>
    <w:rsid w:val="002670AA"/>
    <w:rsid w:val="002734AD"/>
    <w:rsid w:val="00280874"/>
    <w:rsid w:val="002911AA"/>
    <w:rsid w:val="002A3BC2"/>
    <w:rsid w:val="002A7266"/>
    <w:rsid w:val="002B2544"/>
    <w:rsid w:val="002B5E3E"/>
    <w:rsid w:val="002B6C96"/>
    <w:rsid w:val="002D1365"/>
    <w:rsid w:val="002E5550"/>
    <w:rsid w:val="002F208B"/>
    <w:rsid w:val="003137C7"/>
    <w:rsid w:val="00317A64"/>
    <w:rsid w:val="00322DD5"/>
    <w:rsid w:val="00332374"/>
    <w:rsid w:val="00333715"/>
    <w:rsid w:val="00353BFA"/>
    <w:rsid w:val="0035408B"/>
    <w:rsid w:val="00363F69"/>
    <w:rsid w:val="003760CF"/>
    <w:rsid w:val="0038079E"/>
    <w:rsid w:val="00385C60"/>
    <w:rsid w:val="00385FB2"/>
    <w:rsid w:val="00391B1B"/>
    <w:rsid w:val="003C52CD"/>
    <w:rsid w:val="003C72B8"/>
    <w:rsid w:val="00406DBE"/>
    <w:rsid w:val="00414432"/>
    <w:rsid w:val="00423BB3"/>
    <w:rsid w:val="004361E8"/>
    <w:rsid w:val="00461C7E"/>
    <w:rsid w:val="00463655"/>
    <w:rsid w:val="00475DF2"/>
    <w:rsid w:val="00476035"/>
    <w:rsid w:val="004827E3"/>
    <w:rsid w:val="004830C4"/>
    <w:rsid w:val="004935A8"/>
    <w:rsid w:val="00497B46"/>
    <w:rsid w:val="004B2675"/>
    <w:rsid w:val="004B26FA"/>
    <w:rsid w:val="004B4C33"/>
    <w:rsid w:val="004B4ECC"/>
    <w:rsid w:val="004B6C94"/>
    <w:rsid w:val="004D6295"/>
    <w:rsid w:val="004F2038"/>
    <w:rsid w:val="00521CF8"/>
    <w:rsid w:val="005273F6"/>
    <w:rsid w:val="00552140"/>
    <w:rsid w:val="00555A7F"/>
    <w:rsid w:val="0055638F"/>
    <w:rsid w:val="00562022"/>
    <w:rsid w:val="00583184"/>
    <w:rsid w:val="0058677E"/>
    <w:rsid w:val="00590E1D"/>
    <w:rsid w:val="00591871"/>
    <w:rsid w:val="005A3AFD"/>
    <w:rsid w:val="005B0395"/>
    <w:rsid w:val="005B2A49"/>
    <w:rsid w:val="005B3412"/>
    <w:rsid w:val="005B5644"/>
    <w:rsid w:val="005B7D8E"/>
    <w:rsid w:val="005F5934"/>
    <w:rsid w:val="00606EAF"/>
    <w:rsid w:val="006171FD"/>
    <w:rsid w:val="00626A99"/>
    <w:rsid w:val="00634466"/>
    <w:rsid w:val="00647562"/>
    <w:rsid w:val="0066452F"/>
    <w:rsid w:val="00680077"/>
    <w:rsid w:val="006865A7"/>
    <w:rsid w:val="00692254"/>
    <w:rsid w:val="0069246F"/>
    <w:rsid w:val="00697232"/>
    <w:rsid w:val="006C4D5C"/>
    <w:rsid w:val="006C7B78"/>
    <w:rsid w:val="006D12B5"/>
    <w:rsid w:val="006D5364"/>
    <w:rsid w:val="006D64D2"/>
    <w:rsid w:val="006E43CE"/>
    <w:rsid w:val="00700493"/>
    <w:rsid w:val="00705AA1"/>
    <w:rsid w:val="0070748C"/>
    <w:rsid w:val="00710B4C"/>
    <w:rsid w:val="00720D20"/>
    <w:rsid w:val="00723BAB"/>
    <w:rsid w:val="007266CB"/>
    <w:rsid w:val="00730819"/>
    <w:rsid w:val="00735C29"/>
    <w:rsid w:val="0074026B"/>
    <w:rsid w:val="0074775F"/>
    <w:rsid w:val="00750D36"/>
    <w:rsid w:val="007535BA"/>
    <w:rsid w:val="00766703"/>
    <w:rsid w:val="00767950"/>
    <w:rsid w:val="00783232"/>
    <w:rsid w:val="0078770F"/>
    <w:rsid w:val="00790665"/>
    <w:rsid w:val="00795A6F"/>
    <w:rsid w:val="007A7700"/>
    <w:rsid w:val="007C289A"/>
    <w:rsid w:val="007E7D39"/>
    <w:rsid w:val="007F0C6F"/>
    <w:rsid w:val="007F2665"/>
    <w:rsid w:val="00801354"/>
    <w:rsid w:val="008014FD"/>
    <w:rsid w:val="00815344"/>
    <w:rsid w:val="008168DD"/>
    <w:rsid w:val="00831C85"/>
    <w:rsid w:val="008325FC"/>
    <w:rsid w:val="00852BAD"/>
    <w:rsid w:val="008554D2"/>
    <w:rsid w:val="008579E8"/>
    <w:rsid w:val="00864E9B"/>
    <w:rsid w:val="008716CF"/>
    <w:rsid w:val="00871759"/>
    <w:rsid w:val="0087291E"/>
    <w:rsid w:val="008924EA"/>
    <w:rsid w:val="008A6BF8"/>
    <w:rsid w:val="008A7EEC"/>
    <w:rsid w:val="008B337C"/>
    <w:rsid w:val="008B7C78"/>
    <w:rsid w:val="008C4980"/>
    <w:rsid w:val="008D0744"/>
    <w:rsid w:val="008D6BB3"/>
    <w:rsid w:val="008E161C"/>
    <w:rsid w:val="008E194D"/>
    <w:rsid w:val="00902134"/>
    <w:rsid w:val="0090533F"/>
    <w:rsid w:val="00911E3B"/>
    <w:rsid w:val="0091391E"/>
    <w:rsid w:val="00935F08"/>
    <w:rsid w:val="00943836"/>
    <w:rsid w:val="009465E0"/>
    <w:rsid w:val="009517CE"/>
    <w:rsid w:val="00957936"/>
    <w:rsid w:val="0098194F"/>
    <w:rsid w:val="00983D90"/>
    <w:rsid w:val="009B33B3"/>
    <w:rsid w:val="009C36EA"/>
    <w:rsid w:val="009C5C30"/>
    <w:rsid w:val="009C7083"/>
    <w:rsid w:val="009E5A14"/>
    <w:rsid w:val="009F282D"/>
    <w:rsid w:val="009F6C8C"/>
    <w:rsid w:val="00A0110E"/>
    <w:rsid w:val="00A145E1"/>
    <w:rsid w:val="00A25FB7"/>
    <w:rsid w:val="00A32246"/>
    <w:rsid w:val="00A3373C"/>
    <w:rsid w:val="00A378F6"/>
    <w:rsid w:val="00A600CA"/>
    <w:rsid w:val="00A765C1"/>
    <w:rsid w:val="00A82EB5"/>
    <w:rsid w:val="00AA0C87"/>
    <w:rsid w:val="00AC5B30"/>
    <w:rsid w:val="00AE57AA"/>
    <w:rsid w:val="00B06ECF"/>
    <w:rsid w:val="00B16B1B"/>
    <w:rsid w:val="00B16CFC"/>
    <w:rsid w:val="00B17D67"/>
    <w:rsid w:val="00B27041"/>
    <w:rsid w:val="00B6130D"/>
    <w:rsid w:val="00B9167C"/>
    <w:rsid w:val="00B969ED"/>
    <w:rsid w:val="00BA0328"/>
    <w:rsid w:val="00BA1E7C"/>
    <w:rsid w:val="00BB0E92"/>
    <w:rsid w:val="00BC1B9B"/>
    <w:rsid w:val="00BC5A1E"/>
    <w:rsid w:val="00BD1A21"/>
    <w:rsid w:val="00BE0C77"/>
    <w:rsid w:val="00BE3196"/>
    <w:rsid w:val="00BE3F13"/>
    <w:rsid w:val="00BF1120"/>
    <w:rsid w:val="00BF4EFD"/>
    <w:rsid w:val="00BF7631"/>
    <w:rsid w:val="00C045F9"/>
    <w:rsid w:val="00C172EF"/>
    <w:rsid w:val="00C2575C"/>
    <w:rsid w:val="00C32048"/>
    <w:rsid w:val="00C41BFE"/>
    <w:rsid w:val="00C42BA4"/>
    <w:rsid w:val="00C47FB2"/>
    <w:rsid w:val="00C5186B"/>
    <w:rsid w:val="00C64FC0"/>
    <w:rsid w:val="00C72FFF"/>
    <w:rsid w:val="00C9716A"/>
    <w:rsid w:val="00CA3E0B"/>
    <w:rsid w:val="00CB0184"/>
    <w:rsid w:val="00CB1C19"/>
    <w:rsid w:val="00CC3126"/>
    <w:rsid w:val="00CC3DE4"/>
    <w:rsid w:val="00CC7507"/>
    <w:rsid w:val="00D03822"/>
    <w:rsid w:val="00D0387F"/>
    <w:rsid w:val="00D079AB"/>
    <w:rsid w:val="00D10C2A"/>
    <w:rsid w:val="00D16629"/>
    <w:rsid w:val="00D26B5A"/>
    <w:rsid w:val="00D53034"/>
    <w:rsid w:val="00D54B18"/>
    <w:rsid w:val="00D57920"/>
    <w:rsid w:val="00D657D2"/>
    <w:rsid w:val="00D67C0C"/>
    <w:rsid w:val="00D71012"/>
    <w:rsid w:val="00D77CF5"/>
    <w:rsid w:val="00D902C1"/>
    <w:rsid w:val="00D9387D"/>
    <w:rsid w:val="00DA2D20"/>
    <w:rsid w:val="00DA3214"/>
    <w:rsid w:val="00DB51F5"/>
    <w:rsid w:val="00DC1746"/>
    <w:rsid w:val="00DC533D"/>
    <w:rsid w:val="00DD0541"/>
    <w:rsid w:val="00DD0B83"/>
    <w:rsid w:val="00DD1A7C"/>
    <w:rsid w:val="00DD5CA7"/>
    <w:rsid w:val="00DE5878"/>
    <w:rsid w:val="00DE70BC"/>
    <w:rsid w:val="00DF1C11"/>
    <w:rsid w:val="00DF1D23"/>
    <w:rsid w:val="00DF7D8D"/>
    <w:rsid w:val="00E26FA1"/>
    <w:rsid w:val="00E27C8E"/>
    <w:rsid w:val="00E32911"/>
    <w:rsid w:val="00E33BAF"/>
    <w:rsid w:val="00E35DD7"/>
    <w:rsid w:val="00E72C6A"/>
    <w:rsid w:val="00E75114"/>
    <w:rsid w:val="00E80FF3"/>
    <w:rsid w:val="00E86351"/>
    <w:rsid w:val="00E9252A"/>
    <w:rsid w:val="00E95B2B"/>
    <w:rsid w:val="00EA0916"/>
    <w:rsid w:val="00EA6C12"/>
    <w:rsid w:val="00EB07DB"/>
    <w:rsid w:val="00EC2CA1"/>
    <w:rsid w:val="00EC509C"/>
    <w:rsid w:val="00ED41AF"/>
    <w:rsid w:val="00EE28F6"/>
    <w:rsid w:val="00EE316B"/>
    <w:rsid w:val="00F040F8"/>
    <w:rsid w:val="00F119F3"/>
    <w:rsid w:val="00F32E53"/>
    <w:rsid w:val="00F41F2B"/>
    <w:rsid w:val="00F463E9"/>
    <w:rsid w:val="00F56FC1"/>
    <w:rsid w:val="00F603F9"/>
    <w:rsid w:val="00F64CE9"/>
    <w:rsid w:val="00F70E7F"/>
    <w:rsid w:val="00F71A77"/>
    <w:rsid w:val="00F72516"/>
    <w:rsid w:val="00F72670"/>
    <w:rsid w:val="00F7542B"/>
    <w:rsid w:val="00F81533"/>
    <w:rsid w:val="00F83184"/>
    <w:rsid w:val="00F86E97"/>
    <w:rsid w:val="00F95737"/>
    <w:rsid w:val="00FA21F9"/>
    <w:rsid w:val="00FB3B2F"/>
    <w:rsid w:val="00FB7BFE"/>
    <w:rsid w:val="00FC42BC"/>
    <w:rsid w:val="00FC52A5"/>
    <w:rsid w:val="00FC72A9"/>
    <w:rsid w:val="00FD7629"/>
    <w:rsid w:val="00FD7DF4"/>
    <w:rsid w:val="00FE1D12"/>
    <w:rsid w:val="00FE49DF"/>
    <w:rsid w:val="00FF2D65"/>
    <w:rsid w:val="00FF7F75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1. Nadpis 1 Petr"/>
    <w:basedOn w:val="Normln"/>
    <w:next w:val="Normln"/>
    <w:link w:val="Nadpis1Char"/>
    <w:autoRedefine/>
    <w:qFormat/>
    <w:rsid w:val="00710B4C"/>
    <w:pPr>
      <w:keepNext/>
      <w:numPr>
        <w:numId w:val="1"/>
      </w:numPr>
      <w:autoSpaceDE w:val="0"/>
      <w:autoSpaceDN w:val="0"/>
      <w:adjustRightInd w:val="0"/>
      <w:spacing w:after="120"/>
      <w:outlineLvl w:val="0"/>
    </w:pPr>
    <w:rPr>
      <w:rFonts w:ascii="Arial" w:hAnsi="Arial" w:cs="Arial"/>
      <w:kern w:val="32"/>
      <w:sz w:val="22"/>
      <w:szCs w:val="32"/>
      <w:u w:val="single"/>
    </w:rPr>
  </w:style>
  <w:style w:type="paragraph" w:styleId="Nadpis2">
    <w:name w:val="heading 2"/>
    <w:aliases w:val="Nadpis 2 Petr"/>
    <w:basedOn w:val="Normln"/>
    <w:next w:val="Normln"/>
    <w:link w:val="Nadpis2Char"/>
    <w:autoRedefine/>
    <w:semiHidden/>
    <w:unhideWhenUsed/>
    <w:qFormat/>
    <w:rsid w:val="00710B4C"/>
    <w:pPr>
      <w:keepNext/>
      <w:keepLines/>
      <w:numPr>
        <w:ilvl w:val="1"/>
        <w:numId w:val="1"/>
      </w:numPr>
      <w:autoSpaceDE w:val="0"/>
      <w:autoSpaceDN w:val="0"/>
      <w:adjustRightInd w:val="0"/>
      <w:spacing w:after="120"/>
      <w:outlineLvl w:val="1"/>
    </w:pPr>
    <w:rPr>
      <w:rFonts w:ascii="Arial" w:hAnsi="Arial" w:cs="Arial"/>
      <w:iCs/>
      <w:sz w:val="22"/>
      <w:szCs w:val="28"/>
      <w:u w:val="single"/>
    </w:rPr>
  </w:style>
  <w:style w:type="paragraph" w:styleId="Nadpis3">
    <w:name w:val="heading 3"/>
    <w:aliases w:val="Nadpis 3 Petr"/>
    <w:basedOn w:val="Normln"/>
    <w:next w:val="Normln"/>
    <w:link w:val="Nadpis3Char"/>
    <w:semiHidden/>
    <w:unhideWhenUsed/>
    <w:qFormat/>
    <w:rsid w:val="00710B4C"/>
    <w:pPr>
      <w:keepNext/>
      <w:keepLines/>
      <w:numPr>
        <w:ilvl w:val="2"/>
        <w:numId w:val="1"/>
      </w:numPr>
      <w:autoSpaceDE w:val="0"/>
      <w:autoSpaceDN w:val="0"/>
      <w:adjustRightInd w:val="0"/>
      <w:spacing w:before="60" w:after="120"/>
      <w:jc w:val="both"/>
      <w:outlineLvl w:val="2"/>
    </w:pPr>
    <w:rPr>
      <w:rFonts w:ascii="Arial" w:hAnsi="Arial" w:cs="Arial"/>
      <w:i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10B4C"/>
    <w:pPr>
      <w:keepNext/>
      <w:keepLines/>
      <w:numPr>
        <w:ilvl w:val="3"/>
        <w:numId w:val="1"/>
      </w:numPr>
      <w:autoSpaceDE w:val="0"/>
      <w:autoSpaceDN w:val="0"/>
      <w:adjustRightInd w:val="0"/>
      <w:spacing w:after="120"/>
      <w:ind w:left="0" w:firstLine="720"/>
      <w:jc w:val="both"/>
      <w:outlineLvl w:val="3"/>
    </w:pPr>
    <w:rPr>
      <w:rFonts w:ascii="Arial" w:hAnsi="Arial"/>
      <w:bCs/>
      <w:i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03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710B4C"/>
    <w:pPr>
      <w:keepNext/>
      <w:keepLines/>
      <w:numPr>
        <w:ilvl w:val="6"/>
        <w:numId w:val="1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710B4C"/>
    <w:pPr>
      <w:keepNext/>
      <w:keepLines/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  <w:style w:type="character" w:customStyle="1" w:styleId="Nadpis1Char">
    <w:name w:val="Nadpis 1 Char"/>
    <w:aliases w:val="1. Nadpis 1 Petr Char"/>
    <w:basedOn w:val="Standardnpsmoodstavce"/>
    <w:link w:val="Nadpis1"/>
    <w:rsid w:val="00710B4C"/>
    <w:rPr>
      <w:rFonts w:ascii="Arial" w:eastAsia="Times New Roman" w:hAnsi="Arial" w:cs="Arial"/>
      <w:kern w:val="32"/>
      <w:szCs w:val="32"/>
      <w:u w:val="single"/>
      <w:lang w:eastAsia="cs-CZ"/>
    </w:rPr>
  </w:style>
  <w:style w:type="character" w:customStyle="1" w:styleId="Nadpis2Char">
    <w:name w:val="Nadpis 2 Char"/>
    <w:aliases w:val="Nadpis 2 Petr Char"/>
    <w:basedOn w:val="Standardnpsmoodstavce"/>
    <w:link w:val="Nadpis2"/>
    <w:semiHidden/>
    <w:rsid w:val="00710B4C"/>
    <w:rPr>
      <w:rFonts w:ascii="Arial" w:eastAsia="Times New Roman" w:hAnsi="Arial" w:cs="Arial"/>
      <w:iCs/>
      <w:szCs w:val="28"/>
      <w:u w:val="single"/>
      <w:lang w:eastAsia="cs-CZ"/>
    </w:rPr>
  </w:style>
  <w:style w:type="character" w:customStyle="1" w:styleId="Nadpis3Char">
    <w:name w:val="Nadpis 3 Char"/>
    <w:aliases w:val="Nadpis 3 Petr Char"/>
    <w:basedOn w:val="Standardnpsmoodstavce"/>
    <w:link w:val="Nadpis3"/>
    <w:semiHidden/>
    <w:rsid w:val="00710B4C"/>
    <w:rPr>
      <w:rFonts w:ascii="Arial" w:eastAsia="Times New Roman" w:hAnsi="Arial" w:cs="Arial"/>
      <w:i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10B4C"/>
    <w:rPr>
      <w:rFonts w:ascii="Arial" w:eastAsia="Times New Roman" w:hAnsi="Arial" w:cs="Times New Roman"/>
      <w:bCs/>
      <w:i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710B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710B4C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0B83"/>
    <w:pPr>
      <w:spacing w:before="100" w:beforeAutospacing="1" w:after="100" w:afterAutospacing="1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603F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Normlnweb1">
    <w:name w:val="Normální (web)1"/>
    <w:basedOn w:val="Normln"/>
    <w:rsid w:val="00F64CE9"/>
    <w:pPr>
      <w:suppressAutoHyphens/>
      <w:spacing w:before="280" w:after="280"/>
      <w:jc w:val="both"/>
    </w:pPr>
    <w:rPr>
      <w:lang w:eastAsia="zh-CN"/>
    </w:rPr>
  </w:style>
  <w:style w:type="character" w:customStyle="1" w:styleId="transactionhistoryheader">
    <w:name w:val="transactionhistoryheader"/>
    <w:basedOn w:val="Standardnpsmoodstavce"/>
    <w:rsid w:val="00E80FF3"/>
  </w:style>
  <w:style w:type="character" w:customStyle="1" w:styleId="lastdays">
    <w:name w:val="lastdays"/>
    <w:basedOn w:val="Standardnpsmoodstavce"/>
    <w:rsid w:val="00E80FF3"/>
  </w:style>
  <w:style w:type="character" w:customStyle="1" w:styleId="gray">
    <w:name w:val="gray"/>
    <w:basedOn w:val="Standardnpsmoodstavce"/>
    <w:rsid w:val="00E80FF3"/>
  </w:style>
  <w:style w:type="character" w:customStyle="1" w:styleId="positiveamount">
    <w:name w:val="positiveamount"/>
    <w:basedOn w:val="Standardnpsmoodstavce"/>
    <w:rsid w:val="00E80FF3"/>
  </w:style>
  <w:style w:type="character" w:customStyle="1" w:styleId="afpanelgrouplayout">
    <w:name w:val="af_panelgrouplayout"/>
    <w:basedOn w:val="Standardnpsmoodstavce"/>
    <w:rsid w:val="00E80FF3"/>
  </w:style>
  <w:style w:type="character" w:customStyle="1" w:styleId="spelle">
    <w:name w:val="spelle"/>
    <w:basedOn w:val="Standardnpsmoodstavce"/>
    <w:rsid w:val="00D902C1"/>
  </w:style>
  <w:style w:type="paragraph" w:customStyle="1" w:styleId="-wm-msonormal">
    <w:name w:val="-wm-msonormal"/>
    <w:basedOn w:val="Normln"/>
    <w:rsid w:val="00F86E97"/>
    <w:pPr>
      <w:spacing w:before="100" w:beforeAutospacing="1" w:after="100" w:afterAutospacing="1"/>
    </w:pPr>
  </w:style>
  <w:style w:type="paragraph" w:customStyle="1" w:styleId="-wm-default">
    <w:name w:val="-wm-default"/>
    <w:basedOn w:val="Normln"/>
    <w:rsid w:val="00F86E97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EC2C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5" Type="http://schemas.openxmlformats.org/officeDocument/2006/relationships/hyperlink" Target="http://www.chlumeckafarnos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2020-09-04T13:41:00Z</cp:lastPrinted>
  <dcterms:created xsi:type="dcterms:W3CDTF">2021-01-04T21:36:00Z</dcterms:created>
  <dcterms:modified xsi:type="dcterms:W3CDTF">2021-01-04T21:36:00Z</dcterms:modified>
</cp:coreProperties>
</file>